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3：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  <w:u w:val="none"/>
        </w:rPr>
        <w:t>个人承诺书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</w:p>
    <w:p>
      <w:pPr>
        <w:spacing w:line="576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本人已仔细阅读《内蒙古水务投资集团有限公司市场化选聘总经理简章》及相关材料，清楚并理解其内容。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一、本人提供的报名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、以及其他相关证明材料、个人信息均真实准确完整；</w:t>
      </w:r>
    </w:p>
    <w:p>
      <w:pPr>
        <w:widowControl/>
        <w:spacing w:line="576" w:lineRule="exact"/>
        <w:ind w:firstLine="68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二、本人具有正常履行职责的身体条件，自愿接受统一组织的体检，如有重大疾病或传染病等影响正常履职的疾病，自愿放弃考察资格；</w:t>
      </w:r>
    </w:p>
    <w:p>
      <w:pPr>
        <w:widowControl/>
        <w:spacing w:line="576" w:lineRule="exact"/>
        <w:ind w:firstLine="68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三、本人承诺自愿接受并积极配合背景调查、考察；</w:t>
      </w:r>
    </w:p>
    <w:p>
      <w:pPr>
        <w:pStyle w:val="5"/>
        <w:ind w:firstLine="683" w:firstLineChars="200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  <w:lang w:val="en-US" w:eastAsia="zh-CN"/>
        </w:rPr>
        <w:t>四、本人承诺本人配偶、子女及其配偶符合《领导干部配偶、子女及其配偶经商办企业管理规定》。</w:t>
      </w:r>
    </w:p>
    <w:p>
      <w:pPr>
        <w:widowControl/>
        <w:spacing w:line="576" w:lineRule="exact"/>
        <w:ind w:firstLine="68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4"/>
          <w:szCs w:val="34"/>
          <w:u w:val="none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  <w:t>承诺人签字：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BlMzIwNzMxYjhiOTYwMDc3YjhmNzM0NDliYWIifQ=="/>
  </w:docVars>
  <w:rsids>
    <w:rsidRoot w:val="00000000"/>
    <w:rsid w:val="35AF47C2"/>
    <w:rsid w:val="509F183A"/>
    <w:rsid w:val="600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3293</Words>
  <Characters>3352</Characters>
  <Lines>0</Lines>
  <Paragraphs>0</Paragraphs>
  <TotalTime>6</TotalTime>
  <ScaleCrop>false</ScaleCrop>
  <LinksUpToDate>false</LinksUpToDate>
  <CharactersWithSpaces>4523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2023-06-21T06:51:00Z</dcterms:created>
  <dc:creator>Administrator.DESKTOP-78957UE</dc:creator>
  <cp:lastModifiedBy>WPS_1580110111</cp:lastModifiedBy>
  <dcterms:modified xsi:type="dcterms:W3CDTF">2023-06-21T08:34:12Z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1E1974ABEEA4446BBABF75CA12B11923_12</vt:lpwstr>
  </property>
</Properties>
</file>